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20996">
      <w:pPr>
        <w:adjustRightInd w:val="0"/>
        <w:snapToGrid w:val="0"/>
        <w:spacing w:line="560" w:lineRule="exact"/>
        <w:ind w:firstLine="0" w:firstLineChar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78461CD6">
      <w:pPr>
        <w:pStyle w:val="4"/>
        <w:rPr>
          <w:rFonts w:hint="eastAsia"/>
          <w:lang w:val="en-US" w:eastAsia="zh-CN"/>
        </w:rPr>
      </w:pPr>
    </w:p>
    <w:p w14:paraId="0AE9A74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四川现代种业集团科技创新中心有限公司三台分公司关于社会化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招聘</w:t>
      </w:r>
      <w:r>
        <w:rPr>
          <w:rFonts w:hint="eastAsia" w:eastAsia="方正小标宋简体" w:cs="Times New Roman"/>
          <w:kern w:val="2"/>
          <w:sz w:val="44"/>
          <w:szCs w:val="44"/>
          <w:highlight w:val="none"/>
          <w:lang w:val="en-US" w:eastAsia="zh-CN" w:bidi="ar-SA"/>
        </w:rPr>
        <w:t>综合成绩排名</w:t>
      </w:r>
    </w:p>
    <w:p w14:paraId="16A43BFC">
      <w:pPr>
        <w:jc w:val="both"/>
        <w:rPr>
          <w:rFonts w:hint="eastAsia" w:ascii="黑体" w:hAnsi="黑体" w:eastAsia="黑体" w:cs="黑体"/>
          <w:sz w:val="44"/>
          <w:szCs w:val="44"/>
        </w:rPr>
      </w:pPr>
    </w:p>
    <w:p w14:paraId="0CEC9F23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实验室管理岗</w:t>
      </w:r>
      <w:r>
        <w:rPr>
          <w:rFonts w:hint="eastAsia" w:ascii="黑体" w:hAnsi="黑体" w:eastAsia="黑体" w:cs="黑体"/>
          <w:sz w:val="44"/>
          <w:szCs w:val="44"/>
        </w:rPr>
        <w:t xml:space="preserve"> </w:t>
      </w:r>
    </w:p>
    <w:tbl>
      <w:tblPr>
        <w:tblStyle w:val="6"/>
        <w:tblW w:w="86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5865"/>
        <w:gridCol w:w="1170"/>
      </w:tblGrid>
      <w:tr w14:paraId="06F7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01" w:type="dxa"/>
          </w:tcPr>
          <w:p w14:paraId="2FE969C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865" w:type="dxa"/>
          </w:tcPr>
          <w:p w14:paraId="08A67FAF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170" w:type="dxa"/>
          </w:tcPr>
          <w:p w14:paraId="321DCACE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 w14:paraId="73FA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01" w:type="dxa"/>
            <w:shd w:val="clear" w:color="auto" w:fill="auto"/>
            <w:vAlign w:val="center"/>
          </w:tcPr>
          <w:p w14:paraId="21D5B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5865" w:type="dxa"/>
            <w:vAlign w:val="center"/>
          </w:tcPr>
          <w:p w14:paraId="76359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44"/>
                <w:szCs w:val="4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511622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0028</w:t>
            </w:r>
          </w:p>
        </w:tc>
        <w:tc>
          <w:tcPr>
            <w:tcW w:w="1170" w:type="dxa"/>
            <w:vAlign w:val="center"/>
          </w:tcPr>
          <w:p w14:paraId="7CB9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</w:tr>
      <w:tr w14:paraId="0D586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01" w:type="dxa"/>
            <w:shd w:val="clear" w:color="auto" w:fill="auto"/>
            <w:vAlign w:val="center"/>
          </w:tcPr>
          <w:p w14:paraId="5E9D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5865" w:type="dxa"/>
            <w:vAlign w:val="center"/>
          </w:tcPr>
          <w:p w14:paraId="281A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622629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0282</w:t>
            </w:r>
          </w:p>
        </w:tc>
        <w:tc>
          <w:tcPr>
            <w:tcW w:w="1170" w:type="dxa"/>
            <w:vAlign w:val="center"/>
          </w:tcPr>
          <w:p w14:paraId="35A32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664F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01" w:type="dxa"/>
            <w:shd w:val="clear" w:color="auto" w:fill="auto"/>
            <w:vAlign w:val="center"/>
          </w:tcPr>
          <w:p w14:paraId="64FF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5865" w:type="dxa"/>
            <w:vAlign w:val="center"/>
          </w:tcPr>
          <w:p w14:paraId="4EA8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510722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3060</w:t>
            </w:r>
          </w:p>
        </w:tc>
        <w:tc>
          <w:tcPr>
            <w:tcW w:w="1170" w:type="dxa"/>
            <w:vAlign w:val="center"/>
          </w:tcPr>
          <w:p w14:paraId="3AB0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</w:tr>
    </w:tbl>
    <w:p w14:paraId="7291545E">
      <w:pPr>
        <w:pStyle w:val="4"/>
        <w:ind w:left="0" w:leftChars="0" w:firstLine="0" w:firstLineChars="0"/>
      </w:pPr>
    </w:p>
    <w:p w14:paraId="371A12F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E4A4B2-53F5-42FD-BED1-1B020E7F8B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A64C72B-E53A-4C77-A95E-D9F929156E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8AC5E97-DB47-438D-B434-F18A12149C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8782B"/>
    <w:rsid w:val="5EB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 w:val="0"/>
      <w:spacing w:line="360" w:lineRule="auto"/>
      <w:ind w:firstLine="560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 2"/>
    <w:basedOn w:val="3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2026-01-27T05:17:00Z</dcterms:created>
  <dc:creator>朱嘉欣</dc:creator>
  <cp:lastModifiedBy>朱嘉欣</cp:lastModifiedBy>
  <dcterms:modified xsi:type="dcterms:W3CDTF">2026-01-27T05:17:39Z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F05A1F1EDE3346F7A412894604EC2DBE_11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