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E15F" w14:textId="77777777" w:rsidR="009F619C" w:rsidRDefault="00000000">
      <w:pPr>
        <w:spacing w:line="400" w:lineRule="exact"/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  <w:t>附件2</w:t>
      </w:r>
    </w:p>
    <w:p w14:paraId="7F52CCC1" w14:textId="77777777" w:rsidR="009F619C" w:rsidRDefault="009F619C">
      <w:pPr>
        <w:spacing w:line="400" w:lineRule="exact"/>
        <w:rPr>
          <w:rFonts w:ascii="宋体" w:hAnsi="宋体" w:cs="宋体" w:hint="eastAsia"/>
          <w:b/>
          <w:color w:val="000000" w:themeColor="text1"/>
          <w:sz w:val="32"/>
          <w:szCs w:val="32"/>
        </w:rPr>
      </w:pPr>
    </w:p>
    <w:p w14:paraId="268600C0" w14:textId="77777777" w:rsidR="009F619C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 w:themeColor="text1"/>
          <w:sz w:val="32"/>
          <w:szCs w:val="32"/>
        </w:rPr>
        <w:t>报价函</w:t>
      </w:r>
    </w:p>
    <w:p w14:paraId="7DD78A4E" w14:textId="77777777" w:rsidR="009F619C" w:rsidRDefault="00000000">
      <w:pPr>
        <w:spacing w:line="360" w:lineRule="auto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四川省现代种业发展集团有限公司</w:t>
      </w:r>
      <w:r>
        <w:rPr>
          <w:rFonts w:ascii="宋体" w:hAnsi="宋体" w:cs="宋体" w:hint="eastAsia"/>
          <w:color w:val="000000" w:themeColor="text1"/>
          <w:sz w:val="24"/>
        </w:rPr>
        <w:t>：</w:t>
      </w:r>
      <w:r>
        <w:rPr>
          <w:rFonts w:ascii="宋体" w:eastAsia="宋体" w:hAnsi="宋体" w:cs="宋体" w:hint="eastAsia"/>
          <w:color w:val="000000" w:themeColor="text1"/>
          <w:sz w:val="24"/>
        </w:rPr>
        <w:t xml:space="preserve"> </w:t>
      </w:r>
    </w:p>
    <w:p w14:paraId="50E1DA41" w14:textId="77777777" w:rsidR="009F619C" w:rsidRDefault="00000000">
      <w:pPr>
        <w:spacing w:line="360" w:lineRule="auto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1.</w:t>
      </w:r>
      <w:r>
        <w:rPr>
          <w:rFonts w:ascii="宋体" w:eastAsia="宋体" w:hAnsi="宋体" w:cs="宋体" w:hint="eastAsia"/>
          <w:color w:val="000000" w:themeColor="text1"/>
          <w:sz w:val="24"/>
        </w:rPr>
        <w:t>我方</w:t>
      </w:r>
      <w:r>
        <w:rPr>
          <w:rFonts w:ascii="宋体" w:hAnsi="宋体" w:cs="宋体" w:hint="eastAsia"/>
          <w:color w:val="000000" w:themeColor="text1"/>
          <w:sz w:val="24"/>
        </w:rPr>
        <w:t>已</w:t>
      </w:r>
      <w:r>
        <w:rPr>
          <w:rFonts w:ascii="宋体" w:eastAsia="宋体" w:hAnsi="宋体" w:cs="宋体" w:hint="eastAsia"/>
          <w:color w:val="000000" w:themeColor="text1"/>
          <w:sz w:val="24"/>
        </w:rPr>
        <w:t>仔细研究了</w:t>
      </w:r>
      <w:r>
        <w:rPr>
          <w:rFonts w:ascii="宋体" w:eastAsia="宋体" w:hAnsi="宋体" w:cs="宋体" w:hint="eastAsia"/>
          <w:color w:val="000000" w:themeColor="text1"/>
          <w:sz w:val="24"/>
          <w:u w:val="single"/>
        </w:rPr>
        <w:t xml:space="preserve">            </w:t>
      </w:r>
      <w:r>
        <w:rPr>
          <w:rFonts w:ascii="宋体" w:eastAsia="宋体" w:hAnsi="宋体" w:cs="宋体" w:hint="eastAsia"/>
          <w:color w:val="000000" w:themeColor="text1"/>
          <w:sz w:val="24"/>
        </w:rPr>
        <w:t>（项目名称）</w:t>
      </w:r>
      <w:proofErr w:type="gramStart"/>
      <w:r>
        <w:rPr>
          <w:rFonts w:ascii="宋体" w:hAnsi="宋体" w:cs="宋体" w:hint="eastAsia"/>
          <w:color w:val="000000" w:themeColor="text1"/>
          <w:sz w:val="24"/>
        </w:rPr>
        <w:t>询</w:t>
      </w:r>
      <w:proofErr w:type="gramEnd"/>
      <w:r>
        <w:rPr>
          <w:rFonts w:ascii="宋体" w:hAnsi="宋体" w:cs="宋体" w:hint="eastAsia"/>
          <w:color w:val="000000" w:themeColor="text1"/>
          <w:sz w:val="24"/>
        </w:rPr>
        <w:t>比</w:t>
      </w:r>
      <w:r>
        <w:rPr>
          <w:rFonts w:ascii="宋体" w:eastAsia="宋体" w:hAnsi="宋体" w:cs="宋体"/>
          <w:color w:val="000000" w:themeColor="text1"/>
          <w:sz w:val="24"/>
        </w:rPr>
        <w:t>文件的全部内容，</w:t>
      </w:r>
      <w:r>
        <w:rPr>
          <w:rFonts w:ascii="宋体" w:eastAsia="宋体" w:hAnsi="宋体" w:cs="宋体" w:hint="eastAsia"/>
          <w:color w:val="000000" w:themeColor="text1"/>
          <w:sz w:val="24"/>
        </w:rPr>
        <w:t>愿意以人民币（大写）</w:t>
      </w:r>
      <w:r>
        <w:rPr>
          <w:rFonts w:ascii="宋体" w:eastAsia="宋体" w:hAnsi="宋体" w:cs="宋体" w:hint="eastAsia"/>
          <w:color w:val="000000" w:themeColor="text1"/>
          <w:sz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 w:themeColor="text1"/>
          <w:sz w:val="24"/>
        </w:rPr>
        <w:t>（￥</w:t>
      </w:r>
      <w:r>
        <w:rPr>
          <w:rFonts w:ascii="宋体" w:eastAsia="宋体" w:hAnsi="宋体" w:cs="宋体" w:hint="eastAsia"/>
          <w:color w:val="000000" w:themeColor="text1"/>
          <w:sz w:val="24"/>
          <w:u w:val="single"/>
        </w:rPr>
        <w:t xml:space="preserve">      </w:t>
      </w:r>
      <w:r>
        <w:rPr>
          <w:rFonts w:ascii="宋体" w:eastAsia="宋体" w:hAnsi="宋体" w:cs="宋体" w:hint="eastAsia"/>
          <w:color w:val="000000" w:themeColor="text1"/>
          <w:sz w:val="24"/>
        </w:rPr>
        <w:t>）的总报价（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以上项目报价应包含官方</w:t>
      </w:r>
      <w:proofErr w:type="gramStart"/>
      <w:r>
        <w:rPr>
          <w:rFonts w:asciiTheme="minorEastAsia" w:hAnsiTheme="minorEastAsia" w:cstheme="minorEastAsia" w:hint="eastAsia"/>
          <w:sz w:val="24"/>
          <w:shd w:val="clear" w:color="auto" w:fill="FFFFFF"/>
        </w:rPr>
        <w:t>规</w:t>
      </w:r>
      <w:proofErr w:type="gramEnd"/>
      <w:r>
        <w:rPr>
          <w:rFonts w:asciiTheme="minorEastAsia" w:hAnsiTheme="minorEastAsia" w:cstheme="minorEastAsia" w:hint="eastAsia"/>
          <w:sz w:val="24"/>
          <w:shd w:val="clear" w:color="auto" w:fill="FFFFFF"/>
        </w:rPr>
        <w:t>费及代理服务费、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服务实施的设备、开办费、人工成本、办公成本、不可预见费用、利润及税金等其他所有费用</w:t>
      </w:r>
      <w:r>
        <w:rPr>
          <w:rFonts w:ascii="宋体" w:eastAsia="宋体" w:hAnsi="宋体" w:cs="宋体" w:hint="eastAsia"/>
          <w:color w:val="000000" w:themeColor="text1"/>
          <w:sz w:val="24"/>
        </w:rPr>
        <w:t>），</w:t>
      </w:r>
      <w:r>
        <w:rPr>
          <w:rFonts w:ascii="宋体" w:eastAsia="宋体" w:hAnsi="宋体" w:cs="宋体"/>
          <w:color w:val="000000" w:themeColor="text1"/>
          <w:sz w:val="24"/>
        </w:rPr>
        <w:t>按合同约定实施和完成本采购项目所有内容。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59"/>
        <w:gridCol w:w="1464"/>
        <w:gridCol w:w="1853"/>
        <w:gridCol w:w="811"/>
        <w:gridCol w:w="936"/>
        <w:gridCol w:w="1116"/>
        <w:gridCol w:w="1008"/>
        <w:gridCol w:w="787"/>
      </w:tblGrid>
      <w:tr w:rsidR="009F619C" w14:paraId="0CFE027F" w14:textId="77777777">
        <w:tc>
          <w:tcPr>
            <w:tcW w:w="859" w:type="dxa"/>
            <w:vAlign w:val="center"/>
          </w:tcPr>
          <w:p w14:paraId="037EDCA3" w14:textId="77777777" w:rsidR="009F619C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464" w:type="dxa"/>
            <w:vAlign w:val="center"/>
          </w:tcPr>
          <w:p w14:paraId="34E317B5" w14:textId="77777777" w:rsidR="009F619C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货物/服务</w:t>
            </w:r>
          </w:p>
        </w:tc>
        <w:tc>
          <w:tcPr>
            <w:tcW w:w="1853" w:type="dxa"/>
            <w:vAlign w:val="center"/>
          </w:tcPr>
          <w:p w14:paraId="071140F7" w14:textId="77777777" w:rsidR="009F619C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规格型号/服务明细</w:t>
            </w:r>
          </w:p>
        </w:tc>
        <w:tc>
          <w:tcPr>
            <w:tcW w:w="811" w:type="dxa"/>
            <w:vAlign w:val="center"/>
          </w:tcPr>
          <w:p w14:paraId="3BF5FEC6" w14:textId="77777777" w:rsidR="009F619C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</w:t>
            </w:r>
          </w:p>
        </w:tc>
        <w:tc>
          <w:tcPr>
            <w:tcW w:w="936" w:type="dxa"/>
            <w:vAlign w:val="center"/>
          </w:tcPr>
          <w:p w14:paraId="673BD0DD" w14:textId="77777777" w:rsidR="009F619C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数量</w:t>
            </w:r>
          </w:p>
        </w:tc>
        <w:tc>
          <w:tcPr>
            <w:tcW w:w="1116" w:type="dxa"/>
            <w:vAlign w:val="center"/>
          </w:tcPr>
          <w:p w14:paraId="7CC88D71" w14:textId="77777777" w:rsidR="009F619C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含税单价（元）</w:t>
            </w:r>
          </w:p>
        </w:tc>
        <w:tc>
          <w:tcPr>
            <w:tcW w:w="1008" w:type="dxa"/>
            <w:vAlign w:val="center"/>
          </w:tcPr>
          <w:p w14:paraId="34E71C1E" w14:textId="77777777" w:rsidR="009F619C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含税总价（元）</w:t>
            </w:r>
          </w:p>
        </w:tc>
        <w:tc>
          <w:tcPr>
            <w:tcW w:w="787" w:type="dxa"/>
            <w:vAlign w:val="center"/>
          </w:tcPr>
          <w:p w14:paraId="212E6C50" w14:textId="77777777" w:rsidR="009F619C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</w:t>
            </w:r>
          </w:p>
        </w:tc>
      </w:tr>
      <w:tr w:rsidR="009F619C" w14:paraId="208EAB3A" w14:textId="77777777">
        <w:tc>
          <w:tcPr>
            <w:tcW w:w="859" w:type="dxa"/>
            <w:vAlign w:val="center"/>
          </w:tcPr>
          <w:p w14:paraId="07B275EA" w14:textId="77777777" w:rsidR="009F619C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464" w:type="dxa"/>
            <w:vAlign w:val="center"/>
          </w:tcPr>
          <w:p w14:paraId="64625930" w14:textId="77777777" w:rsidR="009F619C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专题TVC</w:t>
            </w:r>
          </w:p>
        </w:tc>
        <w:tc>
          <w:tcPr>
            <w:tcW w:w="1853" w:type="dxa"/>
            <w:vAlign w:val="center"/>
          </w:tcPr>
          <w:p w14:paraId="2C0475B5" w14:textId="77777777" w:rsidR="009F619C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根据甲方要求，提供TVC后期制作，包括不限于画面调整配音、配乐，特效与动画。</w:t>
            </w:r>
          </w:p>
        </w:tc>
        <w:tc>
          <w:tcPr>
            <w:tcW w:w="811" w:type="dxa"/>
            <w:vAlign w:val="center"/>
          </w:tcPr>
          <w:p w14:paraId="4224707A" w14:textId="77777777" w:rsidR="009F619C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936" w:type="dxa"/>
            <w:vAlign w:val="center"/>
          </w:tcPr>
          <w:p w14:paraId="0AFBDC5A" w14:textId="77777777" w:rsidR="009F619C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116" w:type="dxa"/>
            <w:vAlign w:val="center"/>
          </w:tcPr>
          <w:p w14:paraId="7B412EFA" w14:textId="77777777" w:rsidR="009F619C" w:rsidRDefault="009F619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0EB41533" w14:textId="77777777" w:rsidR="009F619C" w:rsidRDefault="009F619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2D9DFA0E" w14:textId="77777777" w:rsidR="009F619C" w:rsidRDefault="009F619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9F619C" w14:paraId="2EB56BA9" w14:textId="77777777">
        <w:tc>
          <w:tcPr>
            <w:tcW w:w="859" w:type="dxa"/>
            <w:vAlign w:val="center"/>
          </w:tcPr>
          <w:p w14:paraId="1C4B9621" w14:textId="77777777" w:rsidR="009F619C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464" w:type="dxa"/>
            <w:vAlign w:val="center"/>
          </w:tcPr>
          <w:p w14:paraId="1ACB4376" w14:textId="77777777" w:rsidR="009F619C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融媒体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产品</w:t>
            </w:r>
          </w:p>
        </w:tc>
        <w:tc>
          <w:tcPr>
            <w:tcW w:w="1853" w:type="dxa"/>
            <w:vAlign w:val="center"/>
          </w:tcPr>
          <w:p w14:paraId="02E7C6AF" w14:textId="77777777" w:rsidR="009F619C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围绕“蜀种荟”品牌建设要求，制作有深度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的融媒产品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，包括不限于H5MG动画、长图、海报等。</w:t>
            </w:r>
          </w:p>
        </w:tc>
        <w:tc>
          <w:tcPr>
            <w:tcW w:w="811" w:type="dxa"/>
            <w:vAlign w:val="center"/>
          </w:tcPr>
          <w:p w14:paraId="10BDDFA0" w14:textId="77777777" w:rsidR="009F619C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期</w:t>
            </w:r>
          </w:p>
        </w:tc>
        <w:tc>
          <w:tcPr>
            <w:tcW w:w="936" w:type="dxa"/>
            <w:vAlign w:val="center"/>
          </w:tcPr>
          <w:p w14:paraId="5F38AB82" w14:textId="77777777" w:rsidR="009F619C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116" w:type="dxa"/>
            <w:vAlign w:val="center"/>
          </w:tcPr>
          <w:p w14:paraId="1C18756B" w14:textId="77777777" w:rsidR="009F619C" w:rsidRDefault="009F619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715D3F84" w14:textId="77777777" w:rsidR="009F619C" w:rsidRDefault="009F619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215AAD41" w14:textId="77777777" w:rsidR="009F619C" w:rsidRDefault="009F619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9F619C" w14:paraId="2D2588B7" w14:textId="77777777">
        <w:trPr>
          <w:trHeight w:val="773"/>
        </w:trPr>
        <w:tc>
          <w:tcPr>
            <w:tcW w:w="859" w:type="dxa"/>
            <w:vAlign w:val="center"/>
          </w:tcPr>
          <w:p w14:paraId="00EFEC18" w14:textId="77777777" w:rsidR="009F619C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464" w:type="dxa"/>
            <w:vAlign w:val="center"/>
          </w:tcPr>
          <w:p w14:paraId="0F4102F4" w14:textId="77777777" w:rsidR="009F619C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宣传推介</w:t>
            </w:r>
          </w:p>
        </w:tc>
        <w:tc>
          <w:tcPr>
            <w:tcW w:w="1853" w:type="dxa"/>
            <w:vAlign w:val="center"/>
          </w:tcPr>
          <w:p w14:paraId="4C1B00E4" w14:textId="77777777" w:rsidR="009F619C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围绕“集团粮油重大品种推广、农业社会化服务、黑猪产业发展、蜀种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荟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品牌建设”等重点内容，结合时事要点和热点，策划专题宣传，向甲方指定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的央级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、省级媒体及自媒体推介，以提升甲方在外的知名度和影响力。</w:t>
            </w:r>
          </w:p>
        </w:tc>
        <w:tc>
          <w:tcPr>
            <w:tcW w:w="811" w:type="dxa"/>
            <w:vAlign w:val="center"/>
          </w:tcPr>
          <w:p w14:paraId="42FDFD49" w14:textId="77777777" w:rsidR="009F619C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次</w:t>
            </w:r>
          </w:p>
        </w:tc>
        <w:tc>
          <w:tcPr>
            <w:tcW w:w="936" w:type="dxa"/>
            <w:vAlign w:val="center"/>
          </w:tcPr>
          <w:p w14:paraId="24EAC292" w14:textId="77777777" w:rsidR="009F619C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1116" w:type="dxa"/>
            <w:vAlign w:val="center"/>
          </w:tcPr>
          <w:p w14:paraId="5D3727D7" w14:textId="77777777" w:rsidR="009F619C" w:rsidRDefault="009F619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280043EA" w14:textId="77777777" w:rsidR="009F619C" w:rsidRDefault="009F619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2D3A358F" w14:textId="77777777" w:rsidR="009F619C" w:rsidRDefault="009F619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9F619C" w14:paraId="7DA16A3D" w14:textId="77777777">
        <w:tc>
          <w:tcPr>
            <w:tcW w:w="7039" w:type="dxa"/>
            <w:gridSpan w:val="6"/>
            <w:vAlign w:val="center"/>
          </w:tcPr>
          <w:p w14:paraId="13FA9F30" w14:textId="77777777" w:rsidR="009F619C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合计</w:t>
            </w:r>
          </w:p>
        </w:tc>
        <w:tc>
          <w:tcPr>
            <w:tcW w:w="1008" w:type="dxa"/>
            <w:vAlign w:val="center"/>
          </w:tcPr>
          <w:p w14:paraId="10B9AB97" w14:textId="77777777" w:rsidR="009F619C" w:rsidRDefault="009F619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3DF86758" w14:textId="77777777" w:rsidR="009F619C" w:rsidRDefault="009F619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</w:tbl>
    <w:p w14:paraId="3475AD1B" w14:textId="77777777" w:rsidR="009F619C" w:rsidRDefault="00000000">
      <w:pPr>
        <w:spacing w:line="360" w:lineRule="auto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2.</w:t>
      </w:r>
      <w:r>
        <w:rPr>
          <w:rFonts w:ascii="宋体" w:eastAsia="宋体" w:hAnsi="宋体" w:cs="宋体" w:hint="eastAsia"/>
          <w:color w:val="000000" w:themeColor="text1"/>
          <w:sz w:val="24"/>
        </w:rPr>
        <w:t>我方承诺在响应文件有效期内不修改、撤销响应文件。</w:t>
      </w:r>
    </w:p>
    <w:p w14:paraId="217EC3E5" w14:textId="77777777" w:rsidR="009F619C" w:rsidRDefault="00000000">
      <w:pPr>
        <w:spacing w:line="360" w:lineRule="auto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3.</w:t>
      </w:r>
      <w:r>
        <w:rPr>
          <w:rFonts w:ascii="宋体" w:eastAsia="宋体" w:hAnsi="宋体" w:cs="宋体" w:hint="eastAsia"/>
          <w:color w:val="000000" w:themeColor="text1"/>
          <w:sz w:val="24"/>
        </w:rPr>
        <w:t>如我方中选：</w:t>
      </w:r>
    </w:p>
    <w:p w14:paraId="172DEEED" w14:textId="77777777" w:rsidR="009F619C" w:rsidRDefault="00000000">
      <w:pPr>
        <w:spacing w:line="360" w:lineRule="auto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lastRenderedPageBreak/>
        <w:t>（</w:t>
      </w:r>
      <w:r>
        <w:rPr>
          <w:rFonts w:ascii="宋体" w:eastAsia="宋体" w:hAnsi="宋体" w:cs="宋体" w:hint="eastAsia"/>
          <w:color w:val="000000" w:themeColor="text1"/>
          <w:sz w:val="24"/>
        </w:rPr>
        <w:t>l）我方承诺在收到中选通知书后，在中选通知书规定的期限内与你方签订合同。</w:t>
      </w:r>
    </w:p>
    <w:p w14:paraId="5833BF8E" w14:textId="77777777" w:rsidR="009F619C" w:rsidRDefault="00000000">
      <w:pPr>
        <w:spacing w:line="360" w:lineRule="auto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（2）我方承诺按照</w:t>
      </w:r>
      <w:r>
        <w:rPr>
          <w:rFonts w:ascii="宋体" w:hAnsi="宋体" w:cs="宋体" w:hint="eastAsia"/>
          <w:color w:val="000000" w:themeColor="text1"/>
          <w:sz w:val="24"/>
        </w:rPr>
        <w:t>询价公告</w:t>
      </w:r>
      <w:r>
        <w:rPr>
          <w:rFonts w:ascii="宋体" w:eastAsia="宋体" w:hAnsi="宋体" w:cs="宋体" w:hint="eastAsia"/>
          <w:color w:val="000000" w:themeColor="text1"/>
          <w:sz w:val="24"/>
        </w:rPr>
        <w:t>规定向你方递交履约担保。</w:t>
      </w:r>
    </w:p>
    <w:p w14:paraId="54489309" w14:textId="77777777" w:rsidR="009F619C" w:rsidRDefault="00000000">
      <w:pPr>
        <w:spacing w:line="360" w:lineRule="auto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（3）我方将严格履行采购合同规定的责任和义务。</w:t>
      </w:r>
    </w:p>
    <w:p w14:paraId="7F3DA20C" w14:textId="77777777" w:rsidR="009F619C" w:rsidRDefault="00000000">
      <w:pPr>
        <w:spacing w:line="360" w:lineRule="auto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（4）我方愿意提供贵单位可能另外要求的，与</w:t>
      </w:r>
      <w:proofErr w:type="gramStart"/>
      <w:r>
        <w:rPr>
          <w:rFonts w:ascii="宋体" w:hAnsi="宋体" w:cs="宋体" w:hint="eastAsia"/>
          <w:color w:val="000000" w:themeColor="text1"/>
          <w:sz w:val="24"/>
        </w:rPr>
        <w:t>询</w:t>
      </w:r>
      <w:proofErr w:type="gramEnd"/>
      <w:r>
        <w:rPr>
          <w:rFonts w:ascii="宋体" w:hAnsi="宋体" w:cs="宋体" w:hint="eastAsia"/>
          <w:color w:val="000000" w:themeColor="text1"/>
          <w:sz w:val="24"/>
        </w:rPr>
        <w:t>比</w:t>
      </w:r>
      <w:r>
        <w:rPr>
          <w:rFonts w:ascii="宋体" w:eastAsia="宋体" w:hAnsi="宋体" w:cs="宋体" w:hint="eastAsia"/>
          <w:color w:val="000000" w:themeColor="text1"/>
          <w:sz w:val="24"/>
        </w:rPr>
        <w:t>报价有关的文件资料，并保证我方已提供和将要提供的文件资料是真实、准确的。</w:t>
      </w:r>
    </w:p>
    <w:p w14:paraId="7A7EA822" w14:textId="77777777" w:rsidR="009F619C" w:rsidRDefault="00000000">
      <w:pPr>
        <w:spacing w:line="360" w:lineRule="auto"/>
        <w:rPr>
          <w:rFonts w:ascii="宋体" w:eastAsia="宋体" w:hAnsi="宋体" w:cs="宋体" w:hint="eastAsia"/>
          <w:color w:val="000000" w:themeColor="text1"/>
          <w:sz w:val="24"/>
          <w:u w:val="single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（5）响应文件有效期为：递交截止之日起90天。</w:t>
      </w:r>
    </w:p>
    <w:p w14:paraId="68051144" w14:textId="77777777" w:rsidR="009F619C" w:rsidRDefault="00000000">
      <w:pPr>
        <w:spacing w:line="360" w:lineRule="auto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（6）</w:t>
      </w:r>
      <w:r>
        <w:rPr>
          <w:rFonts w:ascii="宋体" w:eastAsia="宋体" w:hAnsi="宋体" w:cs="宋体" w:hint="eastAsia"/>
          <w:color w:val="000000" w:themeColor="text1"/>
          <w:sz w:val="24"/>
          <w:u w:val="single"/>
        </w:rPr>
        <w:t xml:space="preserve">                          </w:t>
      </w:r>
      <w:r>
        <w:rPr>
          <w:rFonts w:ascii="宋体" w:eastAsia="宋体" w:hAnsi="宋体" w:cs="宋体" w:hint="eastAsia"/>
          <w:color w:val="000000" w:themeColor="text1"/>
          <w:sz w:val="24"/>
        </w:rPr>
        <w:t>（其他补充说明）。</w:t>
      </w:r>
    </w:p>
    <w:p w14:paraId="257453B8" w14:textId="77777777" w:rsidR="009F619C" w:rsidRDefault="00000000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sz w:val="24"/>
        </w:rPr>
      </w:pPr>
      <w:proofErr w:type="gramStart"/>
      <w:r>
        <w:rPr>
          <w:rFonts w:ascii="宋体" w:hAnsi="宋体" w:cs="宋体" w:hint="eastAsia"/>
          <w:color w:val="000000" w:themeColor="text1"/>
          <w:sz w:val="24"/>
        </w:rPr>
        <w:t>询</w:t>
      </w:r>
      <w:proofErr w:type="gramEnd"/>
      <w:r>
        <w:rPr>
          <w:rFonts w:ascii="宋体" w:hAnsi="宋体" w:cs="宋体" w:hint="eastAsia"/>
          <w:color w:val="000000" w:themeColor="text1"/>
          <w:sz w:val="24"/>
        </w:rPr>
        <w:t>比</w:t>
      </w:r>
      <w:r>
        <w:rPr>
          <w:rFonts w:ascii="宋体" w:eastAsia="宋体" w:hAnsi="宋体" w:cs="宋体" w:hint="eastAsia"/>
          <w:color w:val="000000" w:themeColor="text1"/>
          <w:sz w:val="24"/>
        </w:rPr>
        <w:t>申请人名称：XXX（盖单位公章）</w:t>
      </w:r>
    </w:p>
    <w:p w14:paraId="7ABC708A" w14:textId="77777777" w:rsidR="009F619C" w:rsidRDefault="00000000">
      <w:pPr>
        <w:spacing w:line="360" w:lineRule="auto"/>
        <w:ind w:firstLineChars="196" w:firstLine="470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法定代表人或授权代表（签字或加盖个人印章）：XXX</w:t>
      </w:r>
    </w:p>
    <w:p w14:paraId="2A364EE7" w14:textId="77777777" w:rsidR="009F619C" w:rsidRDefault="00000000">
      <w:pPr>
        <w:spacing w:line="360" w:lineRule="auto"/>
        <w:ind w:firstLineChars="196" w:firstLine="470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通讯地址：XXX</w:t>
      </w:r>
    </w:p>
    <w:p w14:paraId="007DB5A2" w14:textId="77777777" w:rsidR="009F619C" w:rsidRDefault="00000000">
      <w:pPr>
        <w:spacing w:line="360" w:lineRule="auto"/>
        <w:ind w:firstLineChars="196" w:firstLine="470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邮政编码：XXX</w:t>
      </w:r>
    </w:p>
    <w:p w14:paraId="71ADC6CA" w14:textId="77777777" w:rsidR="009F619C" w:rsidRDefault="00000000">
      <w:pPr>
        <w:spacing w:line="360" w:lineRule="auto"/>
        <w:ind w:firstLineChars="196" w:firstLine="470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联系电话：XXX</w:t>
      </w:r>
    </w:p>
    <w:p w14:paraId="32B02367" w14:textId="77777777" w:rsidR="009F619C" w:rsidRDefault="00000000">
      <w:pPr>
        <w:spacing w:line="360" w:lineRule="auto"/>
        <w:ind w:firstLineChars="196" w:firstLine="470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传    真：XXX</w:t>
      </w:r>
    </w:p>
    <w:p w14:paraId="2A4AFAB7" w14:textId="77777777" w:rsidR="009F619C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日    期：XXX年XXX月XXX日</w:t>
      </w:r>
    </w:p>
    <w:p w14:paraId="1980FF39" w14:textId="77777777" w:rsidR="009F619C" w:rsidRDefault="009F619C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</w:p>
    <w:p w14:paraId="04CBDECA" w14:textId="77777777" w:rsidR="009F619C" w:rsidRDefault="009F619C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</w:p>
    <w:p w14:paraId="1C2E9DE3" w14:textId="77777777" w:rsidR="009F619C" w:rsidRDefault="009F619C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</w:p>
    <w:p w14:paraId="436BD146" w14:textId="77777777" w:rsidR="009F619C" w:rsidRDefault="009F619C">
      <w:pPr>
        <w:pStyle w:val="a9"/>
        <w:shd w:val="clear" w:color="auto" w:fill="FFFFFF"/>
        <w:adjustRightInd w:val="0"/>
        <w:snapToGrid w:val="0"/>
        <w:spacing w:beforeAutospacing="0" w:afterAutospacing="0"/>
        <w:ind w:firstLineChars="200" w:firstLine="560"/>
        <w:jc w:val="both"/>
        <w:rPr>
          <w:rFonts w:ascii="Times New Roman" w:eastAsia="仿宋" w:hAnsi="Times New Roman"/>
          <w:sz w:val="28"/>
          <w:szCs w:val="28"/>
          <w:shd w:val="clear" w:color="auto" w:fill="FFFFFF"/>
        </w:rPr>
      </w:pPr>
    </w:p>
    <w:sectPr w:rsidR="009F619C">
      <w:footerReference w:type="default" r:id="rId8"/>
      <w:pgSz w:w="11906" w:h="16838"/>
      <w:pgMar w:top="1701" w:right="1644" w:bottom="1417" w:left="1644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B532B" w14:textId="77777777" w:rsidR="00B4765E" w:rsidRDefault="00B4765E">
      <w:r>
        <w:separator/>
      </w:r>
    </w:p>
  </w:endnote>
  <w:endnote w:type="continuationSeparator" w:id="0">
    <w:p w14:paraId="4A3EC230" w14:textId="77777777" w:rsidR="00B4765E" w:rsidRDefault="00B4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nder Arial">
    <w:altName w:val="Arial"/>
    <w:charset w:val="00"/>
    <w:family w:val="auto"/>
    <w:pitch w:val="default"/>
    <w:sig w:usb0="00000000" w:usb1="00000000" w:usb2="00000000" w:usb3="00000000" w:csb0="2000001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0881" w14:textId="77777777" w:rsidR="009F619C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C2123D" wp14:editId="354281B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76C489" w14:textId="77777777" w:rsidR="009F619C" w:rsidRDefault="00000000">
                          <w:pPr>
                            <w:pStyle w:val="a7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2123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376C489" w14:textId="77777777" w:rsidR="009F619C" w:rsidRDefault="00000000">
                    <w:pPr>
                      <w:pStyle w:val="a7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58B48" w14:textId="77777777" w:rsidR="00B4765E" w:rsidRDefault="00B4765E">
      <w:r>
        <w:separator/>
      </w:r>
    </w:p>
  </w:footnote>
  <w:footnote w:type="continuationSeparator" w:id="0">
    <w:p w14:paraId="0639EC24" w14:textId="77777777" w:rsidR="00B4765E" w:rsidRDefault="00B47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212BE3"/>
    <w:multiLevelType w:val="singleLevel"/>
    <w:tmpl w:val="EE212B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31930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D4B"/>
    <w:rsid w:val="001B1D4B"/>
    <w:rsid w:val="00256E3B"/>
    <w:rsid w:val="002B7C55"/>
    <w:rsid w:val="00387345"/>
    <w:rsid w:val="00554314"/>
    <w:rsid w:val="0059291B"/>
    <w:rsid w:val="00600FC4"/>
    <w:rsid w:val="008A6F92"/>
    <w:rsid w:val="009F619C"/>
    <w:rsid w:val="00AF70B6"/>
    <w:rsid w:val="00B4765E"/>
    <w:rsid w:val="00B609F7"/>
    <w:rsid w:val="00BD43F0"/>
    <w:rsid w:val="00D2630D"/>
    <w:rsid w:val="00D53786"/>
    <w:rsid w:val="00DC44A2"/>
    <w:rsid w:val="00E20419"/>
    <w:rsid w:val="014B7D4E"/>
    <w:rsid w:val="01E6750B"/>
    <w:rsid w:val="029F2ED9"/>
    <w:rsid w:val="078B1C74"/>
    <w:rsid w:val="0A48676E"/>
    <w:rsid w:val="0BD64B7B"/>
    <w:rsid w:val="0D64769F"/>
    <w:rsid w:val="10C009C2"/>
    <w:rsid w:val="13D432E0"/>
    <w:rsid w:val="1A0E6ACF"/>
    <w:rsid w:val="1F103B48"/>
    <w:rsid w:val="20191E25"/>
    <w:rsid w:val="234E43D4"/>
    <w:rsid w:val="23915385"/>
    <w:rsid w:val="23D40C2B"/>
    <w:rsid w:val="26CE316B"/>
    <w:rsid w:val="2DB52FB7"/>
    <w:rsid w:val="30831024"/>
    <w:rsid w:val="354F72C2"/>
    <w:rsid w:val="377D53E0"/>
    <w:rsid w:val="38C50D42"/>
    <w:rsid w:val="3BA1126C"/>
    <w:rsid w:val="41BA576C"/>
    <w:rsid w:val="41ED183A"/>
    <w:rsid w:val="426B0B64"/>
    <w:rsid w:val="432D6483"/>
    <w:rsid w:val="44F279F9"/>
    <w:rsid w:val="4D0E24D9"/>
    <w:rsid w:val="4EFB1481"/>
    <w:rsid w:val="547B36A1"/>
    <w:rsid w:val="592D519D"/>
    <w:rsid w:val="6397692D"/>
    <w:rsid w:val="64E939D9"/>
    <w:rsid w:val="64FE7238"/>
    <w:rsid w:val="6683763C"/>
    <w:rsid w:val="6C8A3643"/>
    <w:rsid w:val="6ECB75AF"/>
    <w:rsid w:val="6FA9110A"/>
    <w:rsid w:val="70C03684"/>
    <w:rsid w:val="71997A06"/>
    <w:rsid w:val="75A7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3897DE"/>
  <w15:docId w15:val="{9B15FF65-4802-4F97-ADC9-3ADC1625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0"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spacing w:beforeAutospacing="1" w:afterAutospacing="1"/>
      <w:jc w:val="left"/>
      <w:outlineLvl w:val="3"/>
    </w:pPr>
    <w:rPr>
      <w:rFonts w:ascii="宋体" w:eastAsia="宋体" w:hAnsi="宋体" w:cs="宋体" w:hint="eastAsia"/>
      <w:b/>
      <w:bCs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 A"/>
    <w:next w:val="3"/>
    <w:qFormat/>
    <w:pPr>
      <w:widowControl w:val="0"/>
      <w:jc w:val="both"/>
    </w:pPr>
    <w:rPr>
      <w:rFonts w:eastAsia="Wonder Arial" w:cs="Wonder Arial"/>
      <w:color w:val="000000"/>
      <w:kern w:val="2"/>
      <w:sz w:val="21"/>
      <w:szCs w:val="21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"/>
    <w:basedOn w:val="a"/>
    <w:next w:val="a"/>
    <w:uiPriority w:val="99"/>
    <w:semiHidden/>
    <w:unhideWhenUsed/>
    <w:qFormat/>
    <w:pPr>
      <w:spacing w:after="120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qFormat/>
    <w:rPr>
      <w:rFonts w:eastAsia="黑体"/>
      <w:b/>
      <w:sz w:val="24"/>
    </w:rPr>
  </w:style>
  <w:style w:type="paragraph" w:styleId="TOC2">
    <w:name w:val="toc 2"/>
    <w:basedOn w:val="a"/>
    <w:next w:val="a"/>
    <w:qFormat/>
    <w:pPr>
      <w:ind w:firstLineChars="400" w:firstLine="2891"/>
    </w:pPr>
    <w:rPr>
      <w:rFonts w:eastAsia="宋体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4"/>
    <w:next w:val="a4"/>
    <w:link w:val="ab"/>
    <w:qFormat/>
    <w:rPr>
      <w:b/>
      <w:bCs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1"/>
    <w:qFormat/>
    <w:rPr>
      <w:sz w:val="21"/>
      <w:szCs w:val="21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黑体_GBK" w:eastAsia="方正黑体_GBK" w:hAnsi="方正黑体_GBK" w:hint="eastAsia"/>
      <w:color w:val="000000"/>
      <w:sz w:val="24"/>
      <w:szCs w:val="22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5">
    <w:name w:val="批注文字 字符"/>
    <w:basedOn w:val="a1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5"/>
    <w:link w:val="aa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400</Words>
  <Characters>418</Characters>
  <Application>Microsoft Office Word</Application>
  <DocSecurity>0</DocSecurity>
  <Lines>38</Lines>
  <Paragraphs>37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85064</dc:creator>
  <cp:lastModifiedBy>274914929@qq.com</cp:lastModifiedBy>
  <cp:revision>5</cp:revision>
  <cp:lastPrinted>2026-04-10T01:20:00Z</cp:lastPrinted>
  <dcterms:created xsi:type="dcterms:W3CDTF">2025-06-08T03:44:00Z</dcterms:created>
  <dcterms:modified xsi:type="dcterms:W3CDTF">2026-04-10T02:42:00Z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79DCF84507134963A14F18EBA9B69986_13</vt:lpwstr>
  </property>
  <property fmtid="{D5CDD505-2E9C-101B-9397-08002B2CF9AE}" pid="4" name="KSOTemplateDocerSaveRecord">
    <vt:lpwstr>eyJoZGlkIjoiOTkxMDZhNTU4ZjJkY2YyM2MzZDhmOTg2OTQ2MzY5YTQiLCJ1c2VySWQiOiIxMjkyNDc2MTQxIn0=</vt:lpwstr>
  </property>
</Properties>
</file>